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84709" w14:textId="397336D3" w:rsidR="00AD1B8D" w:rsidRPr="00074252" w:rsidRDefault="00AD1B8D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32"/>
          <w:szCs w:val="32"/>
        </w:rPr>
      </w:pPr>
      <w:r w:rsidRPr="00074252">
        <w:rPr>
          <w:rFonts w:ascii="Times New Roman" w:hAnsi="Times New Roman" w:cs="Times New Roman"/>
          <w:sz w:val="32"/>
          <w:szCs w:val="32"/>
        </w:rPr>
        <w:t>Приложение</w:t>
      </w:r>
    </w:p>
    <w:p w14:paraId="140B1D2A" w14:textId="77777777" w:rsidR="003A1628" w:rsidRPr="00074252" w:rsidRDefault="003A1628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16"/>
          <w:szCs w:val="16"/>
        </w:rPr>
      </w:pPr>
    </w:p>
    <w:p w14:paraId="792F7BD7" w14:textId="6904C668" w:rsidR="00320F63" w:rsidRPr="00074252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2104925"/>
      <w:r w:rsidRPr="00074252">
        <w:rPr>
          <w:rFonts w:ascii="Times New Roman" w:hAnsi="Times New Roman" w:cs="Times New Roman"/>
          <w:sz w:val="32"/>
          <w:szCs w:val="32"/>
        </w:rPr>
        <w:t xml:space="preserve">Эффективность реализации муниципальных программ </w:t>
      </w:r>
      <w:r w:rsidR="0036251A" w:rsidRPr="00074252">
        <w:rPr>
          <w:rFonts w:ascii="Times New Roman" w:hAnsi="Times New Roman" w:cs="Times New Roman"/>
          <w:sz w:val="32"/>
          <w:szCs w:val="32"/>
        </w:rPr>
        <w:br/>
      </w:r>
      <w:r w:rsidRPr="00074252"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197A1D">
        <w:rPr>
          <w:rFonts w:ascii="Times New Roman" w:hAnsi="Times New Roman" w:cs="Times New Roman"/>
          <w:sz w:val="32"/>
          <w:szCs w:val="32"/>
        </w:rPr>
        <w:t>9</w:t>
      </w:r>
      <w:r w:rsidR="00A13117" w:rsidRPr="00074252">
        <w:rPr>
          <w:rFonts w:ascii="Times New Roman" w:hAnsi="Times New Roman" w:cs="Times New Roman"/>
          <w:sz w:val="32"/>
          <w:szCs w:val="32"/>
        </w:rPr>
        <w:t xml:space="preserve"> </w:t>
      </w:r>
      <w:r w:rsidR="00197A1D">
        <w:rPr>
          <w:rFonts w:ascii="Times New Roman" w:hAnsi="Times New Roman" w:cs="Times New Roman"/>
          <w:sz w:val="32"/>
          <w:szCs w:val="32"/>
        </w:rPr>
        <w:t>месяцев</w:t>
      </w:r>
      <w:r w:rsidR="00A13117" w:rsidRPr="00074252">
        <w:rPr>
          <w:rFonts w:ascii="Times New Roman" w:hAnsi="Times New Roman" w:cs="Times New Roman"/>
          <w:sz w:val="32"/>
          <w:szCs w:val="32"/>
        </w:rPr>
        <w:t xml:space="preserve"> </w:t>
      </w:r>
      <w:r w:rsidRPr="00074252">
        <w:rPr>
          <w:rFonts w:ascii="Times New Roman" w:hAnsi="Times New Roman" w:cs="Times New Roman"/>
          <w:sz w:val="32"/>
          <w:szCs w:val="32"/>
        </w:rPr>
        <w:t>202</w:t>
      </w:r>
      <w:r w:rsidR="00074252" w:rsidRPr="00074252">
        <w:rPr>
          <w:rFonts w:ascii="Times New Roman" w:hAnsi="Times New Roman" w:cs="Times New Roman"/>
          <w:sz w:val="32"/>
          <w:szCs w:val="32"/>
        </w:rPr>
        <w:t>4</w:t>
      </w:r>
      <w:r w:rsidR="0036251A" w:rsidRPr="00074252">
        <w:rPr>
          <w:rFonts w:ascii="Times New Roman" w:hAnsi="Times New Roman" w:cs="Times New Roman"/>
          <w:sz w:val="32"/>
          <w:szCs w:val="32"/>
        </w:rPr>
        <w:t xml:space="preserve"> год</w:t>
      </w:r>
      <w:r w:rsidR="00A13117" w:rsidRPr="00074252">
        <w:rPr>
          <w:rFonts w:ascii="Times New Roman" w:hAnsi="Times New Roman" w:cs="Times New Roman"/>
          <w:sz w:val="32"/>
          <w:szCs w:val="32"/>
        </w:rPr>
        <w:t>а</w:t>
      </w:r>
    </w:p>
    <w:bookmarkEnd w:id="0"/>
    <w:p w14:paraId="05E45F41" w14:textId="77777777" w:rsidR="00644BAA" w:rsidRPr="00074252" w:rsidRDefault="00644BAA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-111"/>
        <w:tblW w:w="4818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5968"/>
        <w:gridCol w:w="1563"/>
        <w:gridCol w:w="1415"/>
        <w:gridCol w:w="1276"/>
      </w:tblGrid>
      <w:tr w:rsidR="00320F63" w:rsidRPr="00074252" w14:paraId="3568B409" w14:textId="77777777" w:rsidTr="002B33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A7C223" w14:textId="77777777" w:rsidR="00320F63" w:rsidRPr="00074252" w:rsidRDefault="00320F63" w:rsidP="00074252">
            <w:pPr>
              <w:spacing w:before="20" w:after="2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968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CF7EFF" w14:textId="7777777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56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147E504" w14:textId="676FFCC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 xml:space="preserve">Итоговая </w:t>
            </w:r>
            <w:r w:rsidRPr="00074252">
              <w:rPr>
                <w:rFonts w:ascii="Times New Roman" w:hAnsi="Times New Roman" w:cs="Times New Roman"/>
                <w:b w:val="0"/>
              </w:rPr>
              <w:br/>
              <w:t>эффективность</w:t>
            </w:r>
          </w:p>
        </w:tc>
        <w:tc>
          <w:tcPr>
            <w:tcW w:w="1415" w:type="dxa"/>
            <w:tcBorders>
              <w:bottom w:val="none" w:sz="0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97EE7" w14:textId="77777777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 xml:space="preserve">Бюджетная </w:t>
            </w:r>
            <w:proofErr w:type="spellStart"/>
            <w:r w:rsidRPr="00074252">
              <w:rPr>
                <w:rFonts w:ascii="Times New Roman" w:hAnsi="Times New Roman" w:cs="Times New Roman"/>
                <w:b w:val="0"/>
              </w:rPr>
              <w:t>эффектив</w:t>
            </w:r>
            <w:proofErr w:type="spellEnd"/>
            <w:r w:rsidR="003917F3" w:rsidRPr="00074252">
              <w:rPr>
                <w:rFonts w:ascii="Times New Roman" w:hAnsi="Times New Roman" w:cs="Times New Roman"/>
                <w:b w:val="0"/>
              </w:rPr>
              <w:t>-</w:t>
            </w:r>
          </w:p>
          <w:p w14:paraId="78F64373" w14:textId="48E42F01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proofErr w:type="spellStart"/>
            <w:r w:rsidRPr="00074252">
              <w:rPr>
                <w:rFonts w:ascii="Times New Roman" w:hAnsi="Times New Roman" w:cs="Times New Roman"/>
                <w:b w:val="0"/>
              </w:rPr>
              <w:t>ность</w:t>
            </w:r>
            <w:proofErr w:type="spellEnd"/>
          </w:p>
        </w:tc>
        <w:tc>
          <w:tcPr>
            <w:tcW w:w="1276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A868352" w14:textId="2180EE5B" w:rsidR="00320F63" w:rsidRPr="00074252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074252">
              <w:rPr>
                <w:rFonts w:ascii="Times New Roman" w:hAnsi="Times New Roman" w:cs="Times New Roman"/>
                <w:b w:val="0"/>
              </w:rPr>
              <w:t>Достижение целевых показателей</w:t>
            </w:r>
          </w:p>
        </w:tc>
      </w:tr>
      <w:tr w:rsidR="00197A1D" w:rsidRPr="00074252" w14:paraId="6898F598" w14:textId="77777777" w:rsidTr="002B33BE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5AE204" w14:textId="198C635D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425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9D7D2F" w14:textId="1449D0C2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и немедицинского потребления наркотиков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городе </w:t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D843B9" w14:textId="67D3A72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88,3%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AAED45" w14:textId="18AB7CAB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5D3A78" w14:textId="25FC9D79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96,6%</w:t>
            </w:r>
          </w:p>
        </w:tc>
      </w:tr>
      <w:tr w:rsidR="00197A1D" w:rsidRPr="00074252" w14:paraId="61F34693" w14:textId="77777777" w:rsidTr="005C6B15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E5A" w14:textId="70CB8F82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335C" w14:textId="7F433916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здравоохранения в городе Ростове-на-Дону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20E5" w14:textId="70807D2F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87,4%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D9A5" w14:textId="5F1E3A42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74,7%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4A82" w14:textId="1D263BC2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100,0%</w:t>
            </w:r>
          </w:p>
        </w:tc>
      </w:tr>
      <w:tr w:rsidR="00197A1D" w:rsidRPr="00074252" w14:paraId="79AAD077" w14:textId="77777777" w:rsidTr="005C6B15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4409" w14:textId="4C4D72C6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D400" w14:textId="4ED31EF1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EFD3" w14:textId="62B1BFEC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83,3%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33BE" w14:textId="5EB01090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BB72" w14:textId="56C4520A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95,8%</w:t>
            </w:r>
          </w:p>
        </w:tc>
      </w:tr>
      <w:tr w:rsidR="00197A1D" w:rsidRPr="00074252" w14:paraId="13DA3DB7" w14:textId="77777777" w:rsidTr="005C6B15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5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D0A9" w14:textId="5238FC35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CCD1" w14:textId="4E2896EA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5DA5" w14:textId="5809B1B3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82,7%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561C" w14:textId="3470D3EA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73,2%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61D7" w14:textId="7B1041A2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92,2%</w:t>
            </w:r>
          </w:p>
        </w:tc>
      </w:tr>
      <w:tr w:rsidR="00197A1D" w:rsidRPr="00074252" w14:paraId="1A86238C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B932" w14:textId="6F3054C5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7540" w14:textId="1EFD9D99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FA08" w14:textId="760F71B2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81,4%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E051" w14:textId="428FCF34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7457" w14:textId="5F41AF2F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97,6%</w:t>
            </w:r>
          </w:p>
        </w:tc>
      </w:tr>
      <w:tr w:rsidR="00197A1D" w:rsidRPr="00074252" w14:paraId="2F25C726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5347" w14:textId="5755C868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B678" w14:textId="43374D71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Городское самоуправление Ростова-на-Дону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CDD1" w14:textId="6D821EAC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81,1%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BBEC" w14:textId="22D49D05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13FE" w14:textId="64B0DAB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95,6%</w:t>
            </w:r>
          </w:p>
        </w:tc>
      </w:tr>
      <w:tr w:rsidR="00197A1D" w:rsidRPr="00074252" w14:paraId="18FB1FC4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D587" w14:textId="74FE572D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5A9C" w14:textId="3A4D438E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образования города Ростова-на-Дону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DFD8" w14:textId="54420E03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80,3%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651E" w14:textId="47D9069D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67,3%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0F48" w14:textId="7B08B294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93,3%</w:t>
            </w:r>
          </w:p>
        </w:tc>
      </w:tr>
      <w:tr w:rsidR="00197A1D" w:rsidRPr="00074252" w14:paraId="4298FC0D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4AD6" w14:textId="020A4768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A13A" w14:textId="7177128B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Развитие цифровых технологий и системы предоставления государственных и муниципальных услуг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ороде</w:t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 Ростове-на-Дону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EB5D" w14:textId="76BF359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78,6%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2418" w14:textId="31C66F98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6BA8" w14:textId="25A120E4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98,2%</w:t>
            </w:r>
          </w:p>
        </w:tc>
      </w:tr>
      <w:tr w:rsidR="00197A1D" w:rsidRPr="00074252" w14:paraId="0303DFAF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180F57" w14:textId="3FC5ACBE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114B0F" w14:textId="54993571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градостроительной деятельности в городе Ростове-на-Дону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97938BE" w14:textId="7408226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76,8%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82B700" w14:textId="24F15BC9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B35D02" w14:textId="6F386C63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97,1%</w:t>
            </w:r>
          </w:p>
        </w:tc>
      </w:tr>
      <w:tr w:rsidR="00197A1D" w:rsidRPr="00074252" w14:paraId="6EC35D08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F6B" w14:textId="1D3539D3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10B1" w14:textId="000F581C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Ростова-на-Дону от чрезвычайных ситуаций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58AD" w14:textId="75B61EC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74,6%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CC53" w14:textId="18314420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6026" w14:textId="2256678F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96,2%</w:t>
            </w:r>
          </w:p>
        </w:tc>
      </w:tr>
      <w:tr w:rsidR="00197A1D" w:rsidRPr="00074252" w14:paraId="4A3D41A0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232D" w14:textId="6FC8D31C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6477" w14:textId="2510AC4F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Развитие экономики города Ростова-на-Дону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1174" w14:textId="567847E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73,2%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8261" w14:textId="347C152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AB2A" w14:textId="32D269AB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84,6%</w:t>
            </w:r>
          </w:p>
        </w:tc>
      </w:tr>
      <w:tr w:rsidR="00197A1D" w:rsidRPr="00074252" w14:paraId="2596565F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3E2410" w14:textId="5878842C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3FA6A0E" w14:textId="412C13F3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8C378AD" w14:textId="2CBFA5F2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72,8%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DF9334E" w14:textId="7E23501B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57,9%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C32027C" w14:textId="4104B11D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87,8%</w:t>
            </w:r>
          </w:p>
        </w:tc>
      </w:tr>
      <w:tr w:rsidR="00197A1D" w:rsidRPr="00074252" w14:paraId="5130796D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A772AD" w14:textId="28A10420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DE73CAD" w14:textId="10B4F0F4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социальная активность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B0F8CEB" w14:textId="124092B1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72,1%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9DE591" w14:textId="38770550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57,5%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7CCF7A" w14:textId="0FB5F645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86,7%</w:t>
            </w:r>
          </w:p>
        </w:tc>
      </w:tr>
      <w:tr w:rsidR="00197A1D" w:rsidRPr="00074252" w14:paraId="3D9541FB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926DFD" w14:textId="4BF67A7F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9241DA" w14:textId="734C720D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и обеспечения жильем льготных категорий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ороде</w:t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F511DA" w14:textId="34621BE2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70,3%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BAA0E1" w14:textId="1CC2AED0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BA928F" w14:textId="21D88ABC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62,5%</w:t>
            </w:r>
          </w:p>
        </w:tc>
      </w:tr>
      <w:tr w:rsidR="00197A1D" w:rsidRPr="00074252" w14:paraId="58E606D5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98E26D" w14:textId="66110C38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4334EE7" w14:textId="71B052D7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66F5EA" w14:textId="4C2FC0B5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67,7%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BF517E7" w14:textId="3BA01996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4A2E989" w14:textId="6044CB6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75,4%</w:t>
            </w:r>
          </w:p>
        </w:tc>
      </w:tr>
      <w:tr w:rsidR="00197A1D" w:rsidRPr="00074252" w14:paraId="4E0CFDC8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2C0C" w14:textId="781D7A10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97F0" w14:textId="2B8BEF80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защита населения города Ростова-на-Дону  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81EB" w14:textId="0AE25BF5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65,3%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E2E5" w14:textId="5D8C6E50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52D1" w14:textId="59963BDE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67,0%</w:t>
            </w:r>
          </w:p>
        </w:tc>
      </w:tr>
      <w:tr w:rsidR="00197A1D" w:rsidRPr="00074252" w14:paraId="64FC1F60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0984" w14:textId="114FED2B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FBB3" w14:textId="6CA36319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Развитие ЖКХ, энергетики, улучшение экологической обстановки и благоустройство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C755" w14:textId="29FDCB48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60,5%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08C2" w14:textId="4083694B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BE24" w14:textId="07B677A3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73,5%</w:t>
            </w:r>
          </w:p>
        </w:tc>
      </w:tr>
      <w:tr w:rsidR="00197A1D" w:rsidRPr="00074252" w14:paraId="1A52CB04" w14:textId="77777777" w:rsidTr="005C6B15">
        <w:tblPrEx>
          <w:jc w:val="left"/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0245" w14:textId="341DA3B0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F4CC" w14:textId="0526C223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эксплуатация транспортной инфраструктуры и пассажирского транспорта города Ростова-на-Дону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06F5" w14:textId="7E928379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51,6%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BE78" w14:textId="5CA9F19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D6C9" w14:textId="4325E1F7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79,8%</w:t>
            </w:r>
          </w:p>
        </w:tc>
      </w:tr>
      <w:tr w:rsidR="00197A1D" w:rsidRPr="00074252" w14:paraId="24000E19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6DA52" w14:textId="386212CA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724FEF" w14:textId="15D5DC3C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Развитие муниципальной службы и противодействие коррупции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ороде </w:t>
            </w: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9715CFE" w14:textId="19C502BE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49,0%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D093598" w14:textId="4218EA6C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59E056" w14:textId="2388D1FC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75,0%</w:t>
            </w:r>
          </w:p>
        </w:tc>
      </w:tr>
      <w:tr w:rsidR="00197A1D" w:rsidRPr="00074252" w14:paraId="2F621A2F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BF432F" w14:textId="79C66B55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C8145F5" w14:textId="519AEDCA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 xml:space="preserve">Доступная среда в городе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658059" w14:textId="2A692CAD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39,3%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F9C6F4" w14:textId="7FBF0AF6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F523258" w14:textId="2D471A34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64,5%</w:t>
            </w:r>
          </w:p>
        </w:tc>
      </w:tr>
      <w:tr w:rsidR="00197A1D" w:rsidRPr="00074252" w14:paraId="2B4E9AE3" w14:textId="77777777" w:rsidTr="002B33B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CE74FA" w14:textId="35BEF21A" w:rsidR="00197A1D" w:rsidRPr="00074252" w:rsidRDefault="00197A1D" w:rsidP="00197A1D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A6A60CD" w14:textId="705C9441" w:rsidR="00197A1D" w:rsidRPr="00197A1D" w:rsidRDefault="00197A1D" w:rsidP="00197A1D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108B57" w14:textId="4D438532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sz w:val="24"/>
                <w:szCs w:val="24"/>
              </w:rPr>
              <w:t>0,0%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BBE4D8B" w14:textId="36F1634D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EB1852A" w14:textId="461BA8F8" w:rsidR="00197A1D" w:rsidRPr="00197A1D" w:rsidRDefault="00197A1D" w:rsidP="00197A1D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</w:tr>
      <w:tr w:rsidR="00197A1D" w:rsidRPr="00074252" w14:paraId="771C3B9B" w14:textId="77777777" w:rsidTr="002B33BE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1" w:type="dxa"/>
            <w:gridSpan w:val="2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59938F" w14:textId="09321B3D" w:rsidR="00197A1D" w:rsidRPr="00074252" w:rsidRDefault="00197A1D" w:rsidP="00197A1D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интегральная оценка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D7EB96E" w14:textId="417F05F4" w:rsidR="00197A1D" w:rsidRPr="00197A1D" w:rsidRDefault="00197A1D" w:rsidP="00197A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67,7%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9C8627" w14:textId="41E9DBF5" w:rsidR="00197A1D" w:rsidRPr="00197A1D" w:rsidRDefault="00197A1D" w:rsidP="00197A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CD3742A" w14:textId="23227B6B" w:rsidR="00197A1D" w:rsidRPr="00197A1D" w:rsidRDefault="00197A1D" w:rsidP="00197A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A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81,9%</w:t>
            </w:r>
          </w:p>
        </w:tc>
      </w:tr>
    </w:tbl>
    <w:p w14:paraId="1127AD09" w14:textId="769B48F1" w:rsidR="0026610D" w:rsidRDefault="0026610D">
      <w:pPr>
        <w:rPr>
          <w:rFonts w:ascii="Times New Roman" w:hAnsi="Times New Roman" w:cs="Times New Roman"/>
        </w:rPr>
      </w:pPr>
    </w:p>
    <w:p w14:paraId="642A1C19" w14:textId="77777777" w:rsidR="002B33BE" w:rsidRDefault="002B33BE">
      <w:pPr>
        <w:spacing w:after="160" w:line="259" w:lineRule="auto"/>
        <w:rPr>
          <w:rFonts w:ascii="Times New Roman" w:hAnsi="Times New Roman" w:cs="Times New Roman"/>
        </w:rPr>
        <w:sectPr w:rsidR="002B33BE" w:rsidSect="00AD1B8D">
          <w:pgSz w:w="11906" w:h="16838"/>
          <w:pgMar w:top="1134" w:right="282" w:bottom="284" w:left="56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26E2AEFD" w14:textId="3372DFFB" w:rsidR="002B33BE" w:rsidRDefault="002B33BE" w:rsidP="002B33BE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1" w:name="_Hlk172105194"/>
      <w:r w:rsidRPr="002B33BE">
        <w:rPr>
          <w:rFonts w:ascii="Times New Roman" w:hAnsi="Times New Roman" w:cs="Times New Roman"/>
          <w:sz w:val="32"/>
          <w:szCs w:val="32"/>
        </w:rPr>
        <w:lastRenderedPageBreak/>
        <w:t xml:space="preserve">Рейтинг освоения бюджетных средств в разрезе муниципальных программ города Ростова-на-Дону </w:t>
      </w:r>
      <w:r>
        <w:rPr>
          <w:rFonts w:ascii="Times New Roman" w:hAnsi="Times New Roman" w:cs="Times New Roman"/>
          <w:sz w:val="32"/>
          <w:szCs w:val="32"/>
        </w:rPr>
        <w:br/>
      </w:r>
      <w:r w:rsidRPr="002B33BE">
        <w:rPr>
          <w:rFonts w:ascii="Times New Roman" w:hAnsi="Times New Roman" w:cs="Times New Roman"/>
          <w:sz w:val="32"/>
          <w:szCs w:val="32"/>
        </w:rPr>
        <w:t xml:space="preserve">за </w:t>
      </w:r>
      <w:r w:rsidR="00AA2042">
        <w:rPr>
          <w:rFonts w:ascii="Times New Roman" w:hAnsi="Times New Roman" w:cs="Times New Roman"/>
          <w:sz w:val="32"/>
          <w:szCs w:val="32"/>
        </w:rPr>
        <w:t>9 месяцев</w:t>
      </w:r>
      <w:r w:rsidRPr="002B33BE">
        <w:rPr>
          <w:rFonts w:ascii="Times New Roman" w:hAnsi="Times New Roman" w:cs="Times New Roman"/>
          <w:sz w:val="32"/>
          <w:szCs w:val="32"/>
        </w:rPr>
        <w:t xml:space="preserve"> 2024 года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640"/>
        <w:gridCol w:w="11"/>
        <w:gridCol w:w="1227"/>
        <w:gridCol w:w="12"/>
        <w:gridCol w:w="1128"/>
        <w:gridCol w:w="12"/>
        <w:gridCol w:w="1117"/>
        <w:gridCol w:w="12"/>
        <w:gridCol w:w="1121"/>
        <w:gridCol w:w="12"/>
        <w:gridCol w:w="1271"/>
        <w:gridCol w:w="7"/>
        <w:gridCol w:w="1114"/>
        <w:gridCol w:w="7"/>
        <w:gridCol w:w="1107"/>
        <w:gridCol w:w="7"/>
        <w:gridCol w:w="1133"/>
        <w:gridCol w:w="7"/>
        <w:gridCol w:w="766"/>
        <w:gridCol w:w="7"/>
        <w:gridCol w:w="698"/>
        <w:gridCol w:w="7"/>
        <w:gridCol w:w="699"/>
        <w:gridCol w:w="7"/>
        <w:gridCol w:w="605"/>
      </w:tblGrid>
      <w:tr w:rsidR="00AA2042" w:rsidRPr="000F7C3D" w14:paraId="6395F635" w14:textId="77777777" w:rsidTr="003B65C2">
        <w:trPr>
          <w:trHeight w:val="552"/>
          <w:tblHeader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62042C" w14:textId="77777777" w:rsidR="00AA2042" w:rsidRPr="000F7C3D" w:rsidRDefault="00AA2042" w:rsidP="003B65C2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5D46EBD1" w14:textId="77777777" w:rsidR="00AA2042" w:rsidRPr="000F7C3D" w:rsidRDefault="00AA2042" w:rsidP="003B65C2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D196FB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7799DDCB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0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DEA0F1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2024 год, тыс. руб.</w:t>
            </w:r>
          </w:p>
        </w:tc>
        <w:tc>
          <w:tcPr>
            <w:tcW w:w="4658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D1227B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(кассовые расходы на 01.10.2024), тыс. руб.</w:t>
            </w:r>
          </w:p>
        </w:tc>
        <w:tc>
          <w:tcPr>
            <w:tcW w:w="2796" w:type="dxa"/>
            <w:gridSpan w:val="8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2495DC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AA2042" w:rsidRPr="000F7C3D" w14:paraId="4AFE8A0D" w14:textId="77777777" w:rsidTr="003B65C2">
        <w:trPr>
          <w:trHeight w:val="255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132E91" w14:textId="77777777" w:rsidR="00AA2042" w:rsidRPr="000F7C3D" w:rsidRDefault="00AA2042" w:rsidP="003B65C2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EE25F2" w14:textId="77777777" w:rsidR="00AA2042" w:rsidRPr="000F7C3D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32BABC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6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532A805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83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64ACF9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75" w:type="dxa"/>
            <w:gridSpan w:val="6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4C8853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73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16B702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23" w:type="dxa"/>
            <w:gridSpan w:val="6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177C647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AA2042" w:rsidRPr="000F7C3D" w14:paraId="2CA94F1B" w14:textId="77777777" w:rsidTr="003B65C2">
        <w:trPr>
          <w:trHeight w:val="450"/>
          <w:tblHeader/>
          <w:jc w:val="center"/>
        </w:trPr>
        <w:tc>
          <w:tcPr>
            <w:tcW w:w="42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030305" w14:textId="77777777" w:rsidR="00AA2042" w:rsidRPr="000F7C3D" w:rsidRDefault="00AA2042" w:rsidP="003B65C2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9798AD" w14:textId="77777777" w:rsidR="00AA2042" w:rsidRPr="000F7C3D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8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C91817" w14:textId="77777777" w:rsidR="00AA2042" w:rsidRPr="000F7C3D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ADEBC5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2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3AADFF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31E9C6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83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E23E79" w14:textId="77777777" w:rsidR="00AA2042" w:rsidRPr="000F7C3D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83975F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531B8A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5432B5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773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2A1EBA" w14:textId="77777777" w:rsidR="00AA2042" w:rsidRPr="000F7C3D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E9784C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B8D454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61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B66764" w14:textId="77777777" w:rsidR="00AA2042" w:rsidRPr="000F7C3D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AA2042" w:rsidRPr="000F7C3D" w14:paraId="3904A1EE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764C884F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  <w:hideMark/>
          </w:tcPr>
          <w:p w14:paraId="7116462B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правонарушений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немедицинского потребления наркотиков в г. Ростове-на-Дону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E8EC90B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37 664,3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6C39AB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91331B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0677ED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37 664,3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D79E8E1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30 155,4 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8E7D35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A43F2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818512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30 155,4 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7EE1AA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80,1%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481A8E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D3961C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D693AE1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80,1%</w:t>
            </w:r>
          </w:p>
        </w:tc>
      </w:tr>
      <w:tr w:rsidR="00AA2042" w:rsidRPr="000F7C3D" w14:paraId="47408C5B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01C4F949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7C9C267B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обеспечения жильем льготных категорий граждан в городе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D7D290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1 139 869,9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59BFB7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45 255,9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C0BAD40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742 661,7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70224A1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351 952,3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843E6B0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889 211,3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FF5E29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45 044,6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70300B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680 561,5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94047D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163 605,2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2112CF8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7F6F778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880741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91,6%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2F334E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46,5%</w:t>
            </w:r>
          </w:p>
        </w:tc>
      </w:tr>
      <w:tr w:rsidR="00AA2042" w:rsidRPr="000F7C3D" w14:paraId="055B0B43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2555921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6F48F7D7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D58DD6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807 861,1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533953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6F000B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057A2D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807 861,1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D0E63A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603 586,6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C11BFD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FF910C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10506A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603 586,6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8DCC0C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74,7%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7DD890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8DDFA5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6D931D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74,7%</w:t>
            </w:r>
          </w:p>
        </w:tc>
      </w:tr>
      <w:tr w:rsidR="00AA2042" w:rsidRPr="000F7C3D" w14:paraId="546D2BEF" w14:textId="77777777" w:rsidTr="003B65C2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0CBB553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  <w:hideMark/>
          </w:tcPr>
          <w:p w14:paraId="71F7FC87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искусства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19FBCE8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2 363 736,6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81EDF7A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48 909,6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3704B4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31 119,9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60585B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2 283 707,1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CE8896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1 730 510,8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FEC749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26 594,3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D425B11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23 707,3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5AC5F3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1 680 209,2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CD71C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73,2%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49202D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54,4%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08379A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76,2%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EDFA29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73,6%</w:t>
            </w:r>
          </w:p>
        </w:tc>
      </w:tr>
      <w:tr w:rsidR="00AA2042" w:rsidRPr="000F7C3D" w14:paraId="443AB2EB" w14:textId="77777777" w:rsidTr="003B65C2">
        <w:trPr>
          <w:trHeight w:val="83"/>
          <w:jc w:val="center"/>
        </w:trPr>
        <w:tc>
          <w:tcPr>
            <w:tcW w:w="421" w:type="dxa"/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7B3B48B0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2C60721D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спорта в городе Ростове-на-Дону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B0684DA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876 057,5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4234928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8BA529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5 372,4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EFEE9CF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870 685,1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45C6F3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620 274,3 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923294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4F29D1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1 513,1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A82876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618 761,2 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C92404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70,8%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1B8E24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CCD624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28,2%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E404F9B" w14:textId="77777777" w:rsidR="00AA2042" w:rsidRPr="000F7C3D" w:rsidRDefault="00AA2042" w:rsidP="003B65C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71,1%</w:t>
            </w:r>
          </w:p>
        </w:tc>
      </w:tr>
      <w:tr w:rsidR="00AA2042" w:rsidRPr="000F7C3D" w14:paraId="203150C9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AEEB166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5218493B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8BE389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27 239 354,1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48E091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994 281,1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7FFAA7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17 416 375,8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63AB14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8 828 697,2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4AEDC4A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18 329 643,0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345B5E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651 128,6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46079D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11 421 855,7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4302BC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6 256 658,7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70BCA4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67,3%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A5B077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65,5%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13A30A0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65,6%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0686681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70,9%</w:t>
            </w:r>
          </w:p>
        </w:tc>
      </w:tr>
      <w:tr w:rsidR="00AA2042" w:rsidRPr="000F7C3D" w14:paraId="68B43428" w14:textId="77777777" w:rsidTr="003B65C2">
        <w:trPr>
          <w:trHeight w:val="5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EF4F468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3650F4E7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AD0017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682 418,3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8D4C08A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4EB629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5315F5F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682 418,3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2247B4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454 920,3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C9B373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9A2887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B59C8FF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454 920,3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E80A5F8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66,7%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86BF1F0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02D4BA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4BCC3E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66,7%</w:t>
            </w:r>
          </w:p>
        </w:tc>
      </w:tr>
      <w:tr w:rsidR="00AA2042" w:rsidRPr="000F7C3D" w14:paraId="40C57BA4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6441C80F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4AA4C602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E4D1D6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F6E011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A2C8ED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A6FE25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14BB59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168 877,3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083523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8F56CA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A55513B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168 877,3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61A033A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65,3%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EFA83CA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B9EAD4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16B69C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65,3%</w:t>
            </w:r>
          </w:p>
        </w:tc>
      </w:tr>
      <w:tr w:rsidR="00AA2042" w:rsidRPr="000F7C3D" w14:paraId="3A9063F0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73250ABB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6F19A510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5DE3DD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8 614 267,8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9F731A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1 382 259,6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B38B7A0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6 508 896,6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9E9349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723 111,6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29358E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5 473 212,6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9C74E4B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1 026 159,0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E13770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3 928 739,3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BCB0576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518 314,3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69D749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18F3800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74,2%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E641BBC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60,4%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188DCE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71,7%</w:t>
            </w:r>
          </w:p>
        </w:tc>
      </w:tr>
      <w:tr w:rsidR="00AA2042" w:rsidRPr="000F7C3D" w14:paraId="07428821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5056C0FC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2B36525F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E02E3A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158 823,9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FE428AE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EF958BA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ECDB648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158 823,9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4D6B26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98 204,5 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B87403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EB717D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11A1367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98 204,5 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0674C2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61,8%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5E0759D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F0CE9E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D75B23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61,8%</w:t>
            </w:r>
          </w:p>
        </w:tc>
      </w:tr>
      <w:tr w:rsidR="00AA2042" w:rsidRPr="000F7C3D" w14:paraId="6AEAF77B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1E6D0A8B" w14:textId="77777777" w:rsidR="00AA2042" w:rsidRPr="000F7C3D" w:rsidRDefault="00AA2042" w:rsidP="003B65C2">
            <w:pPr>
              <w:tabs>
                <w:tab w:val="left" w:pos="360"/>
              </w:tabs>
              <w:spacing w:after="0" w:line="240" w:lineRule="auto"/>
              <w:ind w:left="360" w:hanging="36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583A44F2" w14:textId="77777777" w:rsidR="00AA2042" w:rsidRPr="000F7C3D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E73D89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310 311,9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D483F04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7A65E7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4829ED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310 311,9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213C2D8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186 396,8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B26A951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53A61E3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BCA3D05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186 396,8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893D6E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60,1%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AA795C9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A2A1942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C17DFA0" w14:textId="77777777" w:rsidR="00AA2042" w:rsidRPr="000F7C3D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60,1%</w:t>
            </w:r>
          </w:p>
        </w:tc>
      </w:tr>
      <w:tr w:rsidR="00AA2042" w:rsidRPr="00E56950" w14:paraId="7AE8BB7C" w14:textId="77777777" w:rsidTr="00AA2042">
        <w:trPr>
          <w:trHeight w:val="11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28" w:type="dxa"/>
              <w:bottom w:w="28" w:type="dxa"/>
              <w:right w:w="28" w:type="dxa"/>
            </w:tcMar>
            <w:vAlign w:val="center"/>
          </w:tcPr>
          <w:p w14:paraId="53251B59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57" w:type="dxa"/>
              <w:bottom w:w="28" w:type="dxa"/>
              <w:right w:w="28" w:type="dxa"/>
            </w:tcMar>
          </w:tcPr>
          <w:p w14:paraId="5197144D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BF2A830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536 763,4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72B079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8CEF0A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5 396,1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65F293AD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531 367,3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2618345B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316 268,0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99D5F1A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75562C54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999,6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05EF821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315 268,4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505E4B4D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58,9%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4C7BA37C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3E3BB61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40" w:type="dxa"/>
              <w:left w:w="0" w:type="dxa"/>
              <w:bottom w:w="28" w:type="dxa"/>
              <w:right w:w="0" w:type="dxa"/>
            </w:tcMar>
            <w:vAlign w:val="center"/>
          </w:tcPr>
          <w:p w14:paraId="13C4AB3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59,3%</w:t>
            </w:r>
          </w:p>
        </w:tc>
      </w:tr>
      <w:tr w:rsidR="00AA2042" w:rsidRPr="00E56950" w14:paraId="3DEDA442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D7CD5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C5AC9B9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экстремизма, гармонизация межнациональных отношений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F9AFF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26 599,8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DFCCEE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C57D2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25 269,8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5F584C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1 330,0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CB43A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15 400,9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F075F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9E24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15 240,9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9A0F44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7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160,0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485EE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57,9%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6D641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A490BB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60,3%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51246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12,0%</w:t>
            </w:r>
          </w:p>
        </w:tc>
      </w:tr>
      <w:tr w:rsidR="00AA2042" w:rsidRPr="00E56950" w14:paraId="5602DFEB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C35DF4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1F83BA6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15194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34 631,2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76DD8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1D7B4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E461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34 631,2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A3427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19 898,9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39707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9DAADA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B04AA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19 898,9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2BEFBC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98D2B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D7B08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9B4DC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57,5%</w:t>
            </w:r>
          </w:p>
        </w:tc>
      </w:tr>
      <w:tr w:rsidR="00AA2042" w:rsidRPr="00E56950" w14:paraId="4EA3E1AB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52F7C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A0B7E37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градостроительной деятельности 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F5D97A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287 930,5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A4DA7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5DC319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1274F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287 930,5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1D19BE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162 846,8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15FD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76C8CB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02002C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162 846,8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CD451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56,6%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E06A8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63C1D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0F43AB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56,6%</w:t>
            </w:r>
          </w:p>
        </w:tc>
      </w:tr>
      <w:tr w:rsidR="00AA2042" w:rsidRPr="00E56950" w14:paraId="413ABBA7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15425A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A9F3962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города Ростова-на-Дону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чрезвычайных ситуаций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69316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303 294,0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992ADD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0E301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5780A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303 294,0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EE62A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160 771,7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4B630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23E78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75FEE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160 771,7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C0F47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6EEED0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CC9840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F99E4C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53,0%</w:t>
            </w:r>
          </w:p>
        </w:tc>
      </w:tr>
      <w:tr w:rsidR="00AA2042" w:rsidRPr="00E56950" w14:paraId="5B5945E0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3DBAAE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C2F63DA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ЖКХ, энергетики, улучшение экологической обстановки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благоустройство города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16765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11 918 997,2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C6C0C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594 460,3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DE253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5 293 901,3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47E05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6 030 635,6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77410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5 658 725,1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05887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50696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2 436 317,2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E7CB0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3 222 407,9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66055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E6F2D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FE994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46,0%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4A8EE9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53,4%</w:t>
            </w:r>
          </w:p>
        </w:tc>
      </w:tr>
      <w:tr w:rsidR="00AA2042" w:rsidRPr="00E56950" w14:paraId="48A135B3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A9C49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FAA644C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D6B84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16 946 983,1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67B789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10 944 528,2  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F8CA6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2 020 386,2  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799DC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3 982 068,7  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A66BED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3 983 015,7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87496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766 240,1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16BF6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917 277,0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B93F29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2 299 498,6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B8EE0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23,5%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9025C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056B8E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45,4%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FBE58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57,7%</w:t>
            </w:r>
          </w:p>
        </w:tc>
      </w:tr>
      <w:tr w:rsidR="00AA2042" w:rsidRPr="00E56950" w14:paraId="32E8C309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95DCB5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F40ECEF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муниципальной службы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и противодействие коррупции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городе 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CE7D4B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A97273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987534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D5140C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6EE720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1 756,8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A59D8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98207A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22AE2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1 756,8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7FF31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9DD35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C1483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FBFB69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23,0%</w:t>
            </w:r>
          </w:p>
        </w:tc>
      </w:tr>
      <w:tr w:rsidR="00AA2042" w:rsidRPr="00E56950" w14:paraId="44790F92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F0C95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8E28193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91CF4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57 599,8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C8A4D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6896BB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6B80D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57 599,8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3A8A2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8 149,4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D2D01C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86A91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12FA2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8 149,4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12A519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14,1%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54732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D21BB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7E546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14,1%</w:t>
            </w:r>
          </w:p>
        </w:tc>
      </w:tr>
      <w:tr w:rsidR="00AA2042" w:rsidRPr="00E56950" w14:paraId="3EB731AA" w14:textId="77777777" w:rsidTr="003B65C2">
        <w:trPr>
          <w:trHeight w:val="4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71C31" w14:textId="77777777" w:rsidR="00AA2042" w:rsidRPr="00E56950" w:rsidRDefault="00AA2042" w:rsidP="003B65C2">
            <w:pPr>
              <w:pStyle w:val="a5"/>
              <w:tabs>
                <w:tab w:val="left" w:pos="254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FE180EE" w14:textId="77777777" w:rsidR="00AA2042" w:rsidRPr="00E56950" w:rsidRDefault="00AA2042" w:rsidP="003B6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1C117D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179 341,0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D7B8F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109 387,4 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DF72F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2 232,4 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4A06A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67 721,2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EF2DB4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B95332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B961E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EECD3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43841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2F06F4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2A72A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7CD9AA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AA2042" w:rsidRPr="00E56950" w14:paraId="3D703E0B" w14:textId="77777777" w:rsidTr="003B65C2">
        <w:trPr>
          <w:trHeight w:val="372"/>
          <w:jc w:val="center"/>
        </w:trPr>
        <w:tc>
          <w:tcPr>
            <w:tcW w:w="4072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9179C" w14:textId="77777777" w:rsidR="00AA2042" w:rsidRPr="00E56950" w:rsidRDefault="00AA2042" w:rsidP="003B65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39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0B6EC6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72 788 949,6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A5771F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14 119 082,1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D7CE4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32 051 612,2 </w:t>
            </w:r>
          </w:p>
        </w:tc>
        <w:tc>
          <w:tcPr>
            <w:tcW w:w="1133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10865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26 618 255,3 </w:t>
            </w:r>
          </w:p>
        </w:tc>
        <w:tc>
          <w:tcPr>
            <w:tcW w:w="1278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FE21E0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38 911 826,2 </w:t>
            </w:r>
          </w:p>
        </w:tc>
        <w:tc>
          <w:tcPr>
            <w:tcW w:w="1121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6674A7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2 515 166,6 </w:t>
            </w:r>
          </w:p>
        </w:tc>
        <w:tc>
          <w:tcPr>
            <w:tcW w:w="1114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960230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19 426 211,6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DEA4E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16 970 448,0 </w:t>
            </w:r>
          </w:p>
        </w:tc>
        <w:tc>
          <w:tcPr>
            <w:tcW w:w="773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693E55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53,5%</w:t>
            </w:r>
          </w:p>
        </w:tc>
        <w:tc>
          <w:tcPr>
            <w:tcW w:w="705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892BDA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17,8%</w:t>
            </w:r>
          </w:p>
        </w:tc>
        <w:tc>
          <w:tcPr>
            <w:tcW w:w="706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643678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60,6%</w:t>
            </w:r>
          </w:p>
        </w:tc>
        <w:tc>
          <w:tcPr>
            <w:tcW w:w="6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8A5F21" w14:textId="77777777" w:rsidR="00AA2042" w:rsidRPr="0030433A" w:rsidRDefault="00AA2042" w:rsidP="003B65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43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63,8%</w:t>
            </w:r>
          </w:p>
        </w:tc>
      </w:tr>
      <w:bookmarkEnd w:id="1"/>
    </w:tbl>
    <w:p w14:paraId="773B1CEC" w14:textId="31D180A6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4D411DF8" w14:textId="56279FBD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4F005DFD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  <w:sectPr w:rsidR="002B33BE" w:rsidSect="00AA2042">
          <w:pgSz w:w="16838" w:h="11906" w:orient="landscape"/>
          <w:pgMar w:top="1134" w:right="253" w:bottom="709" w:left="284" w:header="709" w:footer="709" w:gutter="0"/>
          <w:cols w:space="708"/>
          <w:docGrid w:linePitch="360"/>
        </w:sectPr>
      </w:pPr>
    </w:p>
    <w:p w14:paraId="5520B3FA" w14:textId="06A3E70B" w:rsidR="002B33BE" w:rsidRDefault="002B33BE" w:rsidP="002B33BE">
      <w:pPr>
        <w:jc w:val="center"/>
        <w:rPr>
          <w:rFonts w:ascii="Times New Roman" w:hAnsi="Times New Roman" w:cs="Times New Roman"/>
          <w:sz w:val="32"/>
          <w:szCs w:val="32"/>
        </w:rPr>
      </w:pPr>
      <w:r w:rsidRPr="002B33BE">
        <w:rPr>
          <w:rFonts w:ascii="Times New Roman" w:hAnsi="Times New Roman" w:cs="Times New Roman"/>
          <w:sz w:val="32"/>
          <w:szCs w:val="32"/>
        </w:rPr>
        <w:lastRenderedPageBreak/>
        <w:t>Рейтинг достижения целевых показателей в разрезе муниципальных программ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3BE"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AA2042">
        <w:rPr>
          <w:rFonts w:ascii="Times New Roman" w:hAnsi="Times New Roman" w:cs="Times New Roman"/>
          <w:sz w:val="32"/>
          <w:szCs w:val="32"/>
        </w:rPr>
        <w:t>9</w:t>
      </w:r>
      <w:r w:rsidRPr="002B33BE">
        <w:rPr>
          <w:rFonts w:ascii="Times New Roman" w:hAnsi="Times New Roman" w:cs="Times New Roman"/>
          <w:sz w:val="32"/>
          <w:szCs w:val="32"/>
        </w:rPr>
        <w:t xml:space="preserve"> </w:t>
      </w:r>
      <w:r w:rsidR="00AA2042">
        <w:rPr>
          <w:rFonts w:ascii="Times New Roman" w:hAnsi="Times New Roman" w:cs="Times New Roman"/>
          <w:sz w:val="32"/>
          <w:szCs w:val="32"/>
        </w:rPr>
        <w:t>месяцев</w:t>
      </w:r>
      <w:r w:rsidRPr="002B33BE">
        <w:rPr>
          <w:rFonts w:ascii="Times New Roman" w:hAnsi="Times New Roman" w:cs="Times New Roman"/>
          <w:sz w:val="32"/>
          <w:szCs w:val="32"/>
        </w:rPr>
        <w:t xml:space="preserve"> 2024 года</w:t>
      </w:r>
    </w:p>
    <w:tbl>
      <w:tblPr>
        <w:tblW w:w="10119" w:type="dxa"/>
        <w:tblLook w:val="04A0" w:firstRow="1" w:lastRow="0" w:firstColumn="1" w:lastColumn="0" w:noHBand="0" w:noVBand="1"/>
      </w:tblPr>
      <w:tblGrid>
        <w:gridCol w:w="567"/>
        <w:gridCol w:w="7933"/>
        <w:gridCol w:w="1619"/>
      </w:tblGrid>
      <w:tr w:rsidR="00AA2042" w:rsidRPr="00D3120E" w14:paraId="771B986E" w14:textId="77777777" w:rsidTr="00AA2042">
        <w:trPr>
          <w:trHeight w:val="11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4F76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119A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муниципальной программы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E91B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Степень достижения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целевых показателей</w:t>
            </w:r>
          </w:p>
        </w:tc>
      </w:tr>
      <w:tr w:rsidR="00AA2042" w:rsidRPr="00D3120E" w14:paraId="4A83C9C5" w14:textId="77777777" w:rsidTr="00AA2042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BC2D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133E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здравоохранения в городе Ростове-на-Дону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05F8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100%</w:t>
            </w:r>
          </w:p>
        </w:tc>
      </w:tr>
      <w:tr w:rsidR="00AA2042" w:rsidRPr="00D3120E" w14:paraId="2263F4D7" w14:textId="77777777" w:rsidTr="00AA2042">
        <w:trPr>
          <w:trHeight w:val="3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59C4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8DD2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цифровых технологий и системы предоставления государственных и муниципальных услуг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городе</w:t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. Ростове-на-Дону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6E0F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98,2%</w:t>
            </w:r>
          </w:p>
        </w:tc>
      </w:tr>
      <w:tr w:rsidR="00AA2042" w:rsidRPr="00D3120E" w14:paraId="50A296DB" w14:textId="77777777" w:rsidTr="00AA2042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A934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C93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муниципальными финансами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C078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97,6%</w:t>
            </w:r>
          </w:p>
        </w:tc>
      </w:tr>
      <w:tr w:rsidR="00AA2042" w:rsidRPr="00D3120E" w14:paraId="1BE53F67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3E0B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EC23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градостроительной деятельности в городе Ростове-на-Дону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C0C6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97,1%</w:t>
            </w:r>
          </w:p>
        </w:tc>
      </w:tr>
      <w:tr w:rsidR="00AA2042" w:rsidRPr="00D3120E" w14:paraId="054D052B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133B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9CD8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Профилактика правонарушений и немедицинского потребления наркотиков в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ороде </w:t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Ростове-на-Дону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DF37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96,6%</w:t>
            </w:r>
          </w:p>
        </w:tc>
      </w:tr>
      <w:tr w:rsidR="00AA2042" w:rsidRPr="00D3120E" w14:paraId="71BE9080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0155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1B5C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Защита населения и территории города Ростова-на-Дону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от чрезвычайных ситуаций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471A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96,2%</w:t>
            </w:r>
          </w:p>
        </w:tc>
      </w:tr>
      <w:tr w:rsidR="00AA2042" w:rsidRPr="00D3120E" w14:paraId="0092D0D1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7975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5A31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D7B9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95,8%</w:t>
            </w:r>
          </w:p>
        </w:tc>
      </w:tr>
      <w:tr w:rsidR="00AA2042" w:rsidRPr="00D3120E" w14:paraId="08DAD1DC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9807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FD91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Городское самоуправление Ростова-на-Дону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6B6B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95,6%</w:t>
            </w:r>
          </w:p>
        </w:tc>
      </w:tr>
      <w:tr w:rsidR="00AA2042" w:rsidRPr="00D3120E" w14:paraId="59F4729B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A908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7604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системы образования города Ростова-на-Дону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56B0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93,3%</w:t>
            </w:r>
          </w:p>
        </w:tc>
      </w:tr>
      <w:tr w:rsidR="00AA2042" w:rsidRPr="00D3120E" w14:paraId="28211CC7" w14:textId="77777777" w:rsidTr="00AA2042">
        <w:trPr>
          <w:trHeight w:val="3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87E4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F8A9" w14:textId="1F20B05E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 и развитие культуры и искусства города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Ростова-на-Дону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6C7F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92,2%</w:t>
            </w:r>
          </w:p>
        </w:tc>
      </w:tr>
      <w:tr w:rsidR="00AA2042" w:rsidRPr="00D3120E" w14:paraId="789FE7E4" w14:textId="77777777" w:rsidTr="00AA2042">
        <w:trPr>
          <w:trHeight w:val="3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D390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09EA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1E3D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87,8%</w:t>
            </w:r>
          </w:p>
        </w:tc>
      </w:tr>
      <w:tr w:rsidR="00AA2042" w:rsidRPr="00D3120E" w14:paraId="24D205AB" w14:textId="77777777" w:rsidTr="00AA2042">
        <w:trPr>
          <w:trHeight w:val="3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1EF3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1357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Молодежная политика и социальная активность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B9E3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86,7%</w:t>
            </w:r>
          </w:p>
        </w:tc>
      </w:tr>
      <w:tr w:rsidR="00AA2042" w:rsidRPr="00D3120E" w14:paraId="60015638" w14:textId="77777777" w:rsidTr="00AA2042">
        <w:trPr>
          <w:trHeight w:val="46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408C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0304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Развитие экономики города Ростова-на-Дону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8738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84,6%</w:t>
            </w:r>
          </w:p>
        </w:tc>
      </w:tr>
      <w:tr w:rsidR="00AA2042" w:rsidRPr="00D3120E" w14:paraId="2C855947" w14:textId="77777777" w:rsidTr="00AA2042">
        <w:trPr>
          <w:trHeight w:val="63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8B3F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AEC1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и эксплуатация транспортной инфраструктуры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и пассажирского транспорта города Ростова-на-Дону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E4CC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79,8%</w:t>
            </w:r>
          </w:p>
        </w:tc>
      </w:tr>
      <w:tr w:rsidR="00AA2042" w:rsidRPr="00D3120E" w14:paraId="1960F403" w14:textId="77777777" w:rsidTr="00AA2042">
        <w:trPr>
          <w:trHeight w:val="61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B351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D895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A1C6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75,4%</w:t>
            </w:r>
          </w:p>
        </w:tc>
      </w:tr>
      <w:tr w:rsidR="00AA2042" w:rsidRPr="00D3120E" w14:paraId="79FF18E9" w14:textId="77777777" w:rsidTr="00AA2042">
        <w:trPr>
          <w:trHeight w:val="6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CAB7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AE16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муниципальной службы и противодействие коррупции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в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ороде </w:t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Ростове-на-Дону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7981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75,0%</w:t>
            </w:r>
          </w:p>
        </w:tc>
      </w:tr>
      <w:tr w:rsidR="00AA2042" w:rsidRPr="00D3120E" w14:paraId="33918F4C" w14:textId="77777777" w:rsidTr="00AA2042">
        <w:trPr>
          <w:trHeight w:val="3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94AF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E919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ЖКХ, энергетики, улучшение экологической обстановки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и благоустройство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орода</w:t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 Ростова-на-Дону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30A9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73,5%</w:t>
            </w:r>
          </w:p>
        </w:tc>
      </w:tr>
      <w:tr w:rsidR="00AA2042" w:rsidRPr="00D3120E" w14:paraId="651F35EB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3085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5D52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Социальная защита населения города Ростова-на-Дону  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E823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67,0%</w:t>
            </w:r>
          </w:p>
        </w:tc>
      </w:tr>
      <w:tr w:rsidR="00AA2042" w:rsidRPr="00D3120E" w14:paraId="3C0C93AB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62D7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D695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Доступная среда в городе Ростове-на-Дону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CB00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64,5%</w:t>
            </w:r>
          </w:p>
        </w:tc>
      </w:tr>
      <w:tr w:rsidR="00AA2042" w:rsidRPr="00D3120E" w14:paraId="1D218AC4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9EAB3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BE3A" w14:textId="77777777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Стимулирование жилищного строительства в целях улучшения жилищных условий населения и обеспечения жильем льготных категорий граждан в г. Ростове-на-Дону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91D0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62,5%</w:t>
            </w:r>
          </w:p>
        </w:tc>
      </w:tr>
      <w:tr w:rsidR="00AA2042" w:rsidRPr="00D3120E" w14:paraId="6DA15B96" w14:textId="77777777" w:rsidTr="00AA2042">
        <w:trPr>
          <w:trHeight w:val="3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4F81" w14:textId="77777777" w:rsidR="00AA2042" w:rsidRPr="00D3120E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DA95" w14:textId="441ACBAF" w:rsidR="00AA2042" w:rsidRPr="00731C45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 xml:space="preserve">Формирование современной городской среды города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31C45">
              <w:rPr>
                <w:rFonts w:ascii="Times New Roman" w:hAnsi="Times New Roman" w:cs="Times New Roman"/>
                <w:sz w:val="26"/>
                <w:szCs w:val="26"/>
              </w:rPr>
              <w:t>Ростова-на-Дону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7459" w14:textId="77777777" w:rsidR="00AA2042" w:rsidRPr="00731C45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3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0,0%</w:t>
            </w:r>
          </w:p>
        </w:tc>
      </w:tr>
      <w:tr w:rsidR="00AA2042" w:rsidRPr="00D3120E" w14:paraId="3AE02468" w14:textId="77777777" w:rsidTr="00AA2042">
        <w:trPr>
          <w:trHeight w:val="557"/>
        </w:trPr>
        <w:tc>
          <w:tcPr>
            <w:tcW w:w="8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80DA" w14:textId="77777777" w:rsidR="00AA2042" w:rsidRPr="004C6109" w:rsidRDefault="00AA2042" w:rsidP="003B6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120E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 </w:t>
            </w:r>
            <w:r w:rsidRPr="004C610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Общая интегральная оценка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12AC" w14:textId="77777777" w:rsidR="00AA2042" w:rsidRPr="004C6109" w:rsidRDefault="00AA2042" w:rsidP="003B6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C610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  <w:r w:rsidRPr="004C610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9</w:t>
            </w:r>
            <w:r w:rsidRPr="004C610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%</w:t>
            </w:r>
          </w:p>
        </w:tc>
      </w:tr>
    </w:tbl>
    <w:p w14:paraId="432CAD91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sectPr w:rsidR="002B33BE" w:rsidSect="002B33BE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074252"/>
    <w:rsid w:val="00197A1D"/>
    <w:rsid w:val="001A061E"/>
    <w:rsid w:val="0023651C"/>
    <w:rsid w:val="0026610D"/>
    <w:rsid w:val="002B33BE"/>
    <w:rsid w:val="00320F63"/>
    <w:rsid w:val="0036251A"/>
    <w:rsid w:val="00376862"/>
    <w:rsid w:val="00384E27"/>
    <w:rsid w:val="003917F3"/>
    <w:rsid w:val="003A1628"/>
    <w:rsid w:val="00537945"/>
    <w:rsid w:val="00642F25"/>
    <w:rsid w:val="00644BAA"/>
    <w:rsid w:val="00783C1E"/>
    <w:rsid w:val="00834CDB"/>
    <w:rsid w:val="00A13117"/>
    <w:rsid w:val="00A76765"/>
    <w:rsid w:val="00A85FC0"/>
    <w:rsid w:val="00A941A4"/>
    <w:rsid w:val="00AA2042"/>
    <w:rsid w:val="00AD1B8D"/>
    <w:rsid w:val="00B34E45"/>
    <w:rsid w:val="00C713E6"/>
    <w:rsid w:val="00DD5757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3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2B33BE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AA2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7B04-C714-41B5-B7E8-FB188FFB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15</cp:revision>
  <cp:lastPrinted>2024-07-17T07:31:00Z</cp:lastPrinted>
  <dcterms:created xsi:type="dcterms:W3CDTF">2022-07-18T14:20:00Z</dcterms:created>
  <dcterms:modified xsi:type="dcterms:W3CDTF">2024-10-21T09:45:00Z</dcterms:modified>
</cp:coreProperties>
</file>